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02" w:rsidRPr="001C3902" w:rsidRDefault="001C3902" w:rsidP="001C3902">
      <w:pPr>
        <w:jc w:val="center"/>
        <w:rPr>
          <w:b/>
          <w:noProof/>
          <w:sz w:val="48"/>
          <w:lang w:eastAsia="en-AU"/>
        </w:rPr>
      </w:pPr>
      <w:r w:rsidRPr="001C3902">
        <w:rPr>
          <w:b/>
          <w:noProof/>
          <w:sz w:val="48"/>
          <w:lang w:eastAsia="en-AU"/>
        </w:rPr>
        <w:t>Is TV Good or Bad?</w:t>
      </w:r>
    </w:p>
    <w:p w:rsidR="001C3902" w:rsidRDefault="001C3902">
      <w:pPr>
        <w:rPr>
          <w:noProof/>
          <w:lang w:eastAsia="en-AU"/>
        </w:rPr>
      </w:pPr>
    </w:p>
    <w:p w:rsidR="001C3902" w:rsidRDefault="001C3902">
      <w:r>
        <w:rPr>
          <w:noProof/>
          <w:lang w:eastAsia="en-AU"/>
        </w:rPr>
        <w:drawing>
          <wp:inline distT="0" distB="0" distL="0" distR="0" wp14:anchorId="6507C667" wp14:editId="4DFA40DE">
            <wp:extent cx="5495925" cy="374546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3777" cy="375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902" w:rsidRDefault="001C3902" w:rsidP="001C3902"/>
    <w:p w:rsidR="00BC0FCA" w:rsidRDefault="001C3902" w:rsidP="001C3902">
      <w:pPr>
        <w:tabs>
          <w:tab w:val="left" w:pos="4035"/>
        </w:tabs>
      </w:pPr>
      <w:bookmarkStart w:id="0" w:name="_GoBack"/>
      <w:bookmarkEnd w:id="0"/>
      <w:r>
        <w:tab/>
      </w:r>
    </w:p>
    <w:p w:rsidR="001C3902" w:rsidRPr="001C3902" w:rsidRDefault="001C3902" w:rsidP="001C3902">
      <w:pPr>
        <w:tabs>
          <w:tab w:val="left" w:pos="4035"/>
        </w:tabs>
        <w:rPr>
          <w:color w:val="00B050"/>
          <w:sz w:val="28"/>
        </w:rPr>
      </w:pPr>
      <w:r w:rsidRPr="001C3902">
        <w:rPr>
          <w:color w:val="FF0000"/>
          <w:sz w:val="28"/>
        </w:rPr>
        <w:t>Bad things about watching TV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Pr="001C3902">
        <w:rPr>
          <w:color w:val="00B050"/>
          <w:sz w:val="28"/>
        </w:rPr>
        <w:t>Good things about watching TV</w:t>
      </w:r>
    </w:p>
    <w:p w:rsidR="001C3902" w:rsidRDefault="001C3902" w:rsidP="001C3902">
      <w:pPr>
        <w:tabs>
          <w:tab w:val="left" w:pos="4035"/>
        </w:tabs>
      </w:pPr>
    </w:p>
    <w:p w:rsidR="001C3902" w:rsidRDefault="001C3902" w:rsidP="001C3902">
      <w:pPr>
        <w:tabs>
          <w:tab w:val="left" w:pos="4035"/>
        </w:tabs>
      </w:pPr>
    </w:p>
    <w:p w:rsidR="001C3902" w:rsidRPr="001C3902" w:rsidRDefault="001C3902" w:rsidP="001C3902">
      <w:pPr>
        <w:tabs>
          <w:tab w:val="left" w:pos="4035"/>
        </w:tabs>
        <w:rPr>
          <w:sz w:val="96"/>
        </w:rPr>
      </w:pPr>
    </w:p>
    <w:p w:rsidR="001C3902" w:rsidRPr="001C3902" w:rsidRDefault="001C3902" w:rsidP="001C3902">
      <w:pPr>
        <w:tabs>
          <w:tab w:val="left" w:pos="4035"/>
        </w:tabs>
        <w:rPr>
          <w:b/>
          <w:sz w:val="96"/>
        </w:rPr>
      </w:pPr>
      <w:r w:rsidRPr="001C3902">
        <w:rPr>
          <w:sz w:val="96"/>
        </w:rPr>
        <w:tab/>
      </w:r>
      <w:r w:rsidRPr="001C3902">
        <w:rPr>
          <w:b/>
          <w:color w:val="00B0F0"/>
          <w:sz w:val="96"/>
        </w:rPr>
        <w:t>TV</w:t>
      </w:r>
    </w:p>
    <w:sectPr w:rsidR="001C3902" w:rsidRPr="001C39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02"/>
    <w:rsid w:val="001C3902"/>
    <w:rsid w:val="00BC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7531A"/>
  <w15:chartTrackingRefBased/>
  <w15:docId w15:val="{A5162E1A-0413-4297-A55E-D3C2B3B5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82</Characters>
  <Application>Microsoft Office Word</Application>
  <DocSecurity>0</DocSecurity>
  <Lines>1</Lines>
  <Paragraphs>1</Paragraphs>
  <ScaleCrop>false</ScaleCrop>
  <Company>Department of Education and Training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Pilkington</dc:creator>
  <cp:keywords/>
  <dc:description/>
  <cp:lastModifiedBy>Renee Pilkington</cp:lastModifiedBy>
  <cp:revision>1</cp:revision>
  <dcterms:created xsi:type="dcterms:W3CDTF">2020-04-27T00:47:00Z</dcterms:created>
  <dcterms:modified xsi:type="dcterms:W3CDTF">2020-04-27T00:56:00Z</dcterms:modified>
</cp:coreProperties>
</file>